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F9E2B" w14:textId="77777777" w:rsidR="0082640B" w:rsidRDefault="0082640B" w:rsidP="0082640B">
      <w:pPr>
        <w:shd w:val="clear" w:color="auto" w:fill="FFFFFF"/>
        <w:spacing w:after="0" w:line="240" w:lineRule="auto"/>
        <w:jc w:val="center"/>
        <w:rPr>
          <w:rFonts w:ascii="Times New Roman" w:eastAsia="Times New Roman" w:hAnsi="Times New Roman" w:cs="Times New Roman"/>
          <w:b/>
          <w:color w:val="000000"/>
          <w:spacing w:val="-6"/>
        </w:rPr>
      </w:pPr>
      <w:r w:rsidRPr="0082640B">
        <w:rPr>
          <w:rFonts w:ascii="Times New Roman" w:eastAsia="Times New Roman" w:hAnsi="Times New Roman" w:cs="Times New Roman"/>
          <w:b/>
          <w:color w:val="000000"/>
          <w:spacing w:val="-6"/>
        </w:rPr>
        <w:t xml:space="preserve">Summer </w:t>
      </w:r>
      <w:r w:rsidR="00FF32DB">
        <w:rPr>
          <w:rFonts w:ascii="Times New Roman" w:eastAsia="Times New Roman" w:hAnsi="Times New Roman" w:cs="Times New Roman"/>
          <w:b/>
          <w:color w:val="000000"/>
          <w:spacing w:val="-6"/>
        </w:rPr>
        <w:t xml:space="preserve">“B” </w:t>
      </w:r>
      <w:r w:rsidRPr="0082640B">
        <w:rPr>
          <w:rFonts w:ascii="Times New Roman" w:eastAsia="Times New Roman" w:hAnsi="Times New Roman" w:cs="Times New Roman"/>
          <w:b/>
          <w:color w:val="000000"/>
          <w:spacing w:val="-6"/>
        </w:rPr>
        <w:t xml:space="preserve">Teams </w:t>
      </w:r>
      <w:r w:rsidR="00691C08">
        <w:rPr>
          <w:rFonts w:ascii="Times New Roman" w:eastAsia="Times New Roman" w:hAnsi="Times New Roman" w:cs="Times New Roman"/>
          <w:b/>
          <w:color w:val="000000"/>
          <w:spacing w:val="-6"/>
        </w:rPr>
        <w:t>Exceeding</w:t>
      </w:r>
      <w:r w:rsidRPr="0082640B">
        <w:rPr>
          <w:rFonts w:ascii="Times New Roman" w:eastAsia="Times New Roman" w:hAnsi="Times New Roman" w:cs="Times New Roman"/>
          <w:b/>
          <w:color w:val="000000"/>
          <w:spacing w:val="-6"/>
        </w:rPr>
        <w:t xml:space="preserve"> 1</w:t>
      </w:r>
      <w:r w:rsidR="003E0633">
        <w:rPr>
          <w:rFonts w:ascii="Times New Roman" w:eastAsia="Times New Roman" w:hAnsi="Times New Roman" w:cs="Times New Roman"/>
          <w:b/>
          <w:color w:val="000000"/>
          <w:spacing w:val="-6"/>
        </w:rPr>
        <w:t>2</w:t>
      </w:r>
      <w:r w:rsidRPr="0082640B">
        <w:rPr>
          <w:rFonts w:ascii="Times New Roman" w:eastAsia="Times New Roman" w:hAnsi="Times New Roman" w:cs="Times New Roman"/>
          <w:b/>
          <w:color w:val="000000"/>
          <w:spacing w:val="-6"/>
        </w:rPr>
        <w:t xml:space="preserve"> Players</w:t>
      </w:r>
    </w:p>
    <w:p w14:paraId="0043A21B" w14:textId="77777777" w:rsidR="003E0633" w:rsidRDefault="003E0633" w:rsidP="0082640B">
      <w:pPr>
        <w:shd w:val="clear" w:color="auto" w:fill="FFFFFF"/>
        <w:spacing w:after="0" w:line="240" w:lineRule="auto"/>
        <w:jc w:val="center"/>
        <w:rPr>
          <w:rFonts w:ascii="Times New Roman" w:eastAsia="Times New Roman" w:hAnsi="Times New Roman" w:cs="Times New Roman"/>
          <w:b/>
          <w:color w:val="000000"/>
          <w:spacing w:val="-6"/>
        </w:rPr>
      </w:pPr>
    </w:p>
    <w:p w14:paraId="3DAE880D" w14:textId="77777777" w:rsidR="003E0633" w:rsidRPr="0082640B" w:rsidRDefault="003E0633" w:rsidP="0082640B">
      <w:pPr>
        <w:shd w:val="clear" w:color="auto" w:fill="FFFFFF"/>
        <w:spacing w:after="0" w:line="240" w:lineRule="auto"/>
        <w:jc w:val="center"/>
        <w:rPr>
          <w:rFonts w:ascii="Times New Roman" w:eastAsia="Times New Roman" w:hAnsi="Times New Roman" w:cs="Times New Roman"/>
          <w:b/>
          <w:color w:val="000000"/>
          <w:spacing w:val="-6"/>
        </w:rPr>
      </w:pPr>
    </w:p>
    <w:p w14:paraId="6BA634EF" w14:textId="77777777" w:rsidR="0082640B" w:rsidRDefault="0082640B" w:rsidP="0082640B">
      <w:p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 xml:space="preserve">In order to </w:t>
      </w:r>
      <w:r w:rsidR="00E86636">
        <w:rPr>
          <w:rFonts w:ascii="Times New Roman" w:eastAsia="Times New Roman" w:hAnsi="Times New Roman" w:cs="Times New Roman"/>
          <w:color w:val="000000"/>
          <w:spacing w:val="-6"/>
        </w:rPr>
        <w:t xml:space="preserve">maximize the participation of players, </w:t>
      </w:r>
      <w:r w:rsidR="00292AC9">
        <w:rPr>
          <w:rFonts w:ascii="Times New Roman" w:eastAsia="Times New Roman" w:hAnsi="Times New Roman" w:cs="Times New Roman"/>
          <w:color w:val="000000"/>
          <w:spacing w:val="-6"/>
        </w:rPr>
        <w:t xml:space="preserve">and, </w:t>
      </w:r>
      <w:r w:rsidR="00E86636">
        <w:rPr>
          <w:rFonts w:ascii="Times New Roman" w:eastAsia="Times New Roman" w:hAnsi="Times New Roman" w:cs="Times New Roman"/>
          <w:color w:val="000000"/>
          <w:spacing w:val="-6"/>
        </w:rPr>
        <w:t>in keeping with league and tournament restrictions,</w:t>
      </w:r>
      <w:r w:rsidRPr="0082640B">
        <w:rPr>
          <w:rFonts w:ascii="Times New Roman" w:eastAsia="Times New Roman" w:hAnsi="Times New Roman" w:cs="Times New Roman"/>
          <w:color w:val="000000"/>
          <w:spacing w:val="-6"/>
        </w:rPr>
        <w:t xml:space="preserve"> the board has instituted the following guidelines for </w:t>
      </w:r>
      <w:r w:rsidR="00691C08">
        <w:rPr>
          <w:rFonts w:ascii="Times New Roman" w:eastAsia="Times New Roman" w:hAnsi="Times New Roman" w:cs="Times New Roman"/>
          <w:color w:val="000000"/>
          <w:spacing w:val="-6"/>
        </w:rPr>
        <w:t xml:space="preserve">the league and </w:t>
      </w:r>
      <w:r w:rsidRPr="0082640B">
        <w:rPr>
          <w:rFonts w:ascii="Times New Roman" w:eastAsia="Times New Roman" w:hAnsi="Times New Roman" w:cs="Times New Roman"/>
          <w:color w:val="000000"/>
          <w:spacing w:val="-6"/>
        </w:rPr>
        <w:t xml:space="preserve">head coaches who have more than </w:t>
      </w:r>
      <w:r w:rsidR="00A57B90">
        <w:rPr>
          <w:rFonts w:ascii="Times New Roman" w:eastAsia="Times New Roman" w:hAnsi="Times New Roman" w:cs="Times New Roman"/>
          <w:color w:val="000000"/>
          <w:spacing w:val="-6"/>
        </w:rPr>
        <w:t>12</w:t>
      </w:r>
      <w:r w:rsidRPr="0082640B">
        <w:rPr>
          <w:rFonts w:ascii="Times New Roman" w:eastAsia="Times New Roman" w:hAnsi="Times New Roman" w:cs="Times New Roman"/>
          <w:color w:val="000000"/>
          <w:spacing w:val="-6"/>
        </w:rPr>
        <w:t xml:space="preserve"> players</w:t>
      </w:r>
      <w:r w:rsidR="00691C08">
        <w:rPr>
          <w:rFonts w:ascii="Times New Roman" w:eastAsia="Times New Roman" w:hAnsi="Times New Roman" w:cs="Times New Roman"/>
          <w:color w:val="000000"/>
          <w:spacing w:val="-6"/>
        </w:rPr>
        <w:t xml:space="preserve"> on a summer team</w:t>
      </w:r>
      <w:r w:rsidRPr="0082640B">
        <w:rPr>
          <w:rFonts w:ascii="Times New Roman" w:eastAsia="Times New Roman" w:hAnsi="Times New Roman" w:cs="Times New Roman"/>
          <w:color w:val="000000"/>
          <w:spacing w:val="-6"/>
        </w:rPr>
        <w:t>.</w:t>
      </w:r>
      <w:r w:rsidR="003E0633">
        <w:rPr>
          <w:rFonts w:ascii="Times New Roman" w:eastAsia="Times New Roman" w:hAnsi="Times New Roman" w:cs="Times New Roman"/>
          <w:color w:val="000000"/>
          <w:spacing w:val="-6"/>
        </w:rPr>
        <w:t xml:space="preserve"> When rosters exceed </w:t>
      </w:r>
      <w:r w:rsidR="00830997">
        <w:rPr>
          <w:rFonts w:ascii="Times New Roman" w:eastAsia="Times New Roman" w:hAnsi="Times New Roman" w:cs="Times New Roman"/>
          <w:color w:val="000000"/>
          <w:spacing w:val="-6"/>
        </w:rPr>
        <w:t xml:space="preserve">12 members the MAB </w:t>
      </w:r>
      <w:r w:rsidR="003E0633">
        <w:rPr>
          <w:rFonts w:ascii="Times New Roman" w:eastAsia="Times New Roman" w:hAnsi="Times New Roman" w:cs="Times New Roman"/>
          <w:color w:val="000000"/>
          <w:spacing w:val="-6"/>
        </w:rPr>
        <w:t>board</w:t>
      </w:r>
      <w:r w:rsidR="00292AC9">
        <w:rPr>
          <w:rFonts w:ascii="Times New Roman" w:eastAsia="Times New Roman" w:hAnsi="Times New Roman" w:cs="Times New Roman"/>
          <w:color w:val="000000"/>
          <w:spacing w:val="-6"/>
        </w:rPr>
        <w:t xml:space="preserve">, in conjunction with the head coach, </w:t>
      </w:r>
      <w:r w:rsidR="003E0633">
        <w:rPr>
          <w:rFonts w:ascii="Times New Roman" w:eastAsia="Times New Roman" w:hAnsi="Times New Roman" w:cs="Times New Roman"/>
          <w:color w:val="000000"/>
          <w:spacing w:val="-6"/>
        </w:rPr>
        <w:t xml:space="preserve">reserves the right to </w:t>
      </w:r>
      <w:r w:rsidR="00292AC9">
        <w:rPr>
          <w:rFonts w:ascii="Times New Roman" w:eastAsia="Times New Roman" w:hAnsi="Times New Roman" w:cs="Times New Roman"/>
          <w:color w:val="000000"/>
          <w:spacing w:val="-6"/>
        </w:rPr>
        <w:t>deem certain players “alternates.”</w:t>
      </w:r>
    </w:p>
    <w:p w14:paraId="6249B7B9" w14:textId="77777777" w:rsidR="00E86636" w:rsidRPr="0082640B" w:rsidRDefault="00E86636" w:rsidP="0082640B">
      <w:pPr>
        <w:shd w:val="clear" w:color="auto" w:fill="FFFFFF"/>
        <w:spacing w:after="0" w:line="240" w:lineRule="auto"/>
        <w:rPr>
          <w:rFonts w:ascii="Times New Roman" w:eastAsia="Times New Roman" w:hAnsi="Times New Roman" w:cs="Times New Roman"/>
          <w:color w:val="000000"/>
          <w:spacing w:val="-6"/>
        </w:rPr>
      </w:pPr>
    </w:p>
    <w:p w14:paraId="411A1AA2" w14:textId="77777777" w:rsidR="0082640B" w:rsidRDefault="0082640B" w:rsidP="0082640B">
      <w:p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b/>
          <w:bCs/>
          <w:color w:val="000000"/>
          <w:spacing w:val="-6"/>
        </w:rPr>
        <w:t>Team Composition</w:t>
      </w:r>
      <w:r w:rsidRPr="0082640B">
        <w:rPr>
          <w:rFonts w:ascii="Times New Roman" w:eastAsia="Times New Roman" w:hAnsi="Times New Roman" w:cs="Times New Roman"/>
          <w:color w:val="000000"/>
          <w:spacing w:val="-6"/>
        </w:rPr>
        <w:t>:</w:t>
      </w:r>
    </w:p>
    <w:p w14:paraId="217C9E4F"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p>
    <w:p w14:paraId="44D1EDED"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When all options have been exhausted, and we are left with a team of more than 1</w:t>
      </w:r>
      <w:r w:rsidR="00292AC9">
        <w:rPr>
          <w:rFonts w:ascii="Times New Roman" w:eastAsia="Times New Roman" w:hAnsi="Times New Roman" w:cs="Times New Roman"/>
          <w:color w:val="000000"/>
          <w:spacing w:val="-6"/>
        </w:rPr>
        <w:t>2</w:t>
      </w:r>
      <w:r w:rsidRPr="0082640B">
        <w:rPr>
          <w:rFonts w:ascii="Times New Roman" w:eastAsia="Times New Roman" w:hAnsi="Times New Roman" w:cs="Times New Roman"/>
          <w:color w:val="000000"/>
          <w:spacing w:val="-6"/>
        </w:rPr>
        <w:t xml:space="preserve"> players, a</w:t>
      </w:r>
      <w:r w:rsidR="00292AC9">
        <w:rPr>
          <w:rFonts w:ascii="Times New Roman" w:eastAsia="Times New Roman" w:hAnsi="Times New Roman" w:cs="Times New Roman"/>
          <w:color w:val="000000"/>
          <w:spacing w:val="-6"/>
        </w:rPr>
        <w:t>n</w:t>
      </w:r>
      <w:r w:rsidRPr="0082640B">
        <w:rPr>
          <w:rFonts w:ascii="Times New Roman" w:eastAsia="Times New Roman" w:hAnsi="Times New Roman" w:cs="Times New Roman"/>
          <w:color w:val="000000"/>
          <w:spacing w:val="-6"/>
        </w:rPr>
        <w:t xml:space="preserve"> </w:t>
      </w:r>
      <w:r w:rsidR="00292AC9">
        <w:rPr>
          <w:rFonts w:ascii="Times New Roman" w:eastAsia="Times New Roman" w:hAnsi="Times New Roman" w:cs="Times New Roman"/>
          <w:color w:val="000000"/>
          <w:spacing w:val="-6"/>
        </w:rPr>
        <w:t>“alternate”</w:t>
      </w:r>
      <w:r w:rsidRPr="0082640B">
        <w:rPr>
          <w:rFonts w:ascii="Times New Roman" w:eastAsia="Times New Roman" w:hAnsi="Times New Roman" w:cs="Times New Roman"/>
          <w:color w:val="000000"/>
          <w:spacing w:val="-6"/>
        </w:rPr>
        <w:t xml:space="preserve"> squad </w:t>
      </w:r>
      <w:r w:rsidR="00691C08">
        <w:rPr>
          <w:rFonts w:ascii="Times New Roman" w:eastAsia="Times New Roman" w:hAnsi="Times New Roman" w:cs="Times New Roman"/>
          <w:color w:val="000000"/>
          <w:spacing w:val="-6"/>
        </w:rPr>
        <w:t>may</w:t>
      </w:r>
      <w:r w:rsidRPr="0082640B">
        <w:rPr>
          <w:rFonts w:ascii="Times New Roman" w:eastAsia="Times New Roman" w:hAnsi="Times New Roman" w:cs="Times New Roman"/>
          <w:color w:val="000000"/>
          <w:spacing w:val="-6"/>
        </w:rPr>
        <w:t xml:space="preserve"> be created. Players 1-1</w:t>
      </w:r>
      <w:r w:rsidR="00292AC9">
        <w:rPr>
          <w:rFonts w:ascii="Times New Roman" w:eastAsia="Times New Roman" w:hAnsi="Times New Roman" w:cs="Times New Roman"/>
          <w:color w:val="000000"/>
          <w:spacing w:val="-6"/>
        </w:rPr>
        <w:t>2</w:t>
      </w:r>
      <w:r w:rsidRPr="0082640B">
        <w:rPr>
          <w:rFonts w:ascii="Times New Roman" w:eastAsia="Times New Roman" w:hAnsi="Times New Roman" w:cs="Times New Roman"/>
          <w:color w:val="000000"/>
          <w:spacing w:val="-6"/>
        </w:rPr>
        <w:t xml:space="preserve"> will have full membership on the team and will be invited to play in every game. </w:t>
      </w:r>
      <w:r w:rsidR="00691C08">
        <w:rPr>
          <w:rFonts w:ascii="Times New Roman" w:eastAsia="Times New Roman" w:hAnsi="Times New Roman" w:cs="Times New Roman"/>
          <w:color w:val="000000"/>
          <w:spacing w:val="-6"/>
        </w:rPr>
        <w:t>R</w:t>
      </w:r>
      <w:r w:rsidRPr="0082640B">
        <w:rPr>
          <w:rFonts w:ascii="Times New Roman" w:eastAsia="Times New Roman" w:hAnsi="Times New Roman" w:cs="Times New Roman"/>
          <w:color w:val="000000"/>
          <w:spacing w:val="-6"/>
        </w:rPr>
        <w:t xml:space="preserve">emaining players </w:t>
      </w:r>
      <w:r w:rsidR="00691C08">
        <w:rPr>
          <w:rFonts w:ascii="Times New Roman" w:eastAsia="Times New Roman" w:hAnsi="Times New Roman" w:cs="Times New Roman"/>
          <w:color w:val="000000"/>
          <w:spacing w:val="-6"/>
        </w:rPr>
        <w:t>may</w:t>
      </w:r>
      <w:r w:rsidRPr="0082640B">
        <w:rPr>
          <w:rFonts w:ascii="Times New Roman" w:eastAsia="Times New Roman" w:hAnsi="Times New Roman" w:cs="Times New Roman"/>
          <w:color w:val="000000"/>
          <w:spacing w:val="-6"/>
        </w:rPr>
        <w:t xml:space="preserve"> be designated as </w:t>
      </w:r>
      <w:r w:rsidR="00292AC9">
        <w:rPr>
          <w:rFonts w:ascii="Times New Roman" w:eastAsia="Times New Roman" w:hAnsi="Times New Roman" w:cs="Times New Roman"/>
          <w:color w:val="000000"/>
          <w:spacing w:val="-6"/>
        </w:rPr>
        <w:t>“alternates.” Alternate</w:t>
      </w:r>
      <w:r w:rsidRPr="0082640B">
        <w:rPr>
          <w:rFonts w:ascii="Times New Roman" w:eastAsia="Times New Roman" w:hAnsi="Times New Roman" w:cs="Times New Roman"/>
          <w:color w:val="000000"/>
          <w:spacing w:val="-6"/>
        </w:rPr>
        <w:t xml:space="preserve"> members will play in games when needed and will be invited to every practice and team function.</w:t>
      </w:r>
    </w:p>
    <w:p w14:paraId="44A183E6"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p>
    <w:p w14:paraId="034DF07D"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 xml:space="preserve">When team assignments are announced the families of the </w:t>
      </w:r>
      <w:r w:rsidR="00292AC9">
        <w:rPr>
          <w:rFonts w:ascii="Times New Roman" w:eastAsia="Times New Roman" w:hAnsi="Times New Roman" w:cs="Times New Roman"/>
          <w:color w:val="000000"/>
          <w:spacing w:val="-6"/>
        </w:rPr>
        <w:t>alternate</w:t>
      </w:r>
      <w:r w:rsidRPr="0082640B">
        <w:rPr>
          <w:rFonts w:ascii="Times New Roman" w:eastAsia="Times New Roman" w:hAnsi="Times New Roman" w:cs="Times New Roman"/>
          <w:color w:val="000000"/>
          <w:spacing w:val="-6"/>
        </w:rPr>
        <w:t xml:space="preserve"> players will be informed that their player is </w:t>
      </w:r>
      <w:r w:rsidR="00292AC9">
        <w:rPr>
          <w:rFonts w:ascii="Times New Roman" w:eastAsia="Times New Roman" w:hAnsi="Times New Roman" w:cs="Times New Roman"/>
          <w:color w:val="000000"/>
          <w:spacing w:val="-6"/>
        </w:rPr>
        <w:t>an alternate</w:t>
      </w:r>
      <w:r w:rsidRPr="0082640B">
        <w:rPr>
          <w:rFonts w:ascii="Times New Roman" w:eastAsia="Times New Roman" w:hAnsi="Times New Roman" w:cs="Times New Roman"/>
          <w:color w:val="000000"/>
          <w:spacing w:val="-6"/>
        </w:rPr>
        <w:t>. At this point</w:t>
      </w:r>
      <w:r w:rsidR="00691C08">
        <w:rPr>
          <w:rFonts w:ascii="Times New Roman" w:eastAsia="Times New Roman" w:hAnsi="Times New Roman" w:cs="Times New Roman"/>
          <w:color w:val="000000"/>
          <w:spacing w:val="-6"/>
        </w:rPr>
        <w:t>,</w:t>
      </w:r>
      <w:r w:rsidRPr="0082640B">
        <w:rPr>
          <w:rFonts w:ascii="Times New Roman" w:eastAsia="Times New Roman" w:hAnsi="Times New Roman" w:cs="Times New Roman"/>
          <w:color w:val="000000"/>
          <w:spacing w:val="-6"/>
        </w:rPr>
        <w:t xml:space="preserve"> they have the option of declining the offer and, if they decline, will receive a full refund on their summer registration fee. </w:t>
      </w:r>
      <w:r w:rsidR="00292AC9">
        <w:rPr>
          <w:rFonts w:ascii="Times New Roman" w:eastAsia="Times New Roman" w:hAnsi="Times New Roman" w:cs="Times New Roman"/>
          <w:color w:val="000000"/>
          <w:spacing w:val="-6"/>
        </w:rPr>
        <w:t xml:space="preserve">Alternate </w:t>
      </w:r>
      <w:r w:rsidRPr="0082640B">
        <w:rPr>
          <w:rFonts w:ascii="Times New Roman" w:eastAsia="Times New Roman" w:hAnsi="Times New Roman" w:cs="Times New Roman"/>
          <w:color w:val="000000"/>
          <w:spacing w:val="-6"/>
        </w:rPr>
        <w:t xml:space="preserve">members who remain on the team will </w:t>
      </w:r>
      <w:r w:rsidR="009A601B">
        <w:rPr>
          <w:rFonts w:ascii="Times New Roman" w:eastAsia="Times New Roman" w:hAnsi="Times New Roman" w:cs="Times New Roman"/>
          <w:color w:val="000000"/>
          <w:spacing w:val="-6"/>
        </w:rPr>
        <w:t xml:space="preserve">be refunded </w:t>
      </w:r>
      <w:r w:rsidRPr="0082640B">
        <w:rPr>
          <w:rFonts w:ascii="Times New Roman" w:eastAsia="Times New Roman" w:hAnsi="Times New Roman" w:cs="Times New Roman"/>
          <w:color w:val="000000"/>
          <w:spacing w:val="-6"/>
        </w:rPr>
        <w:t xml:space="preserve">half </w:t>
      </w:r>
      <w:r w:rsidR="009A601B">
        <w:rPr>
          <w:rFonts w:ascii="Times New Roman" w:eastAsia="Times New Roman" w:hAnsi="Times New Roman" w:cs="Times New Roman"/>
          <w:color w:val="000000"/>
          <w:spacing w:val="-6"/>
        </w:rPr>
        <w:t xml:space="preserve">of the summer </w:t>
      </w:r>
      <w:r w:rsidRPr="0082640B">
        <w:rPr>
          <w:rFonts w:ascii="Times New Roman" w:eastAsia="Times New Roman" w:hAnsi="Times New Roman" w:cs="Times New Roman"/>
          <w:color w:val="000000"/>
          <w:spacing w:val="-6"/>
        </w:rPr>
        <w:t>registration fee and will receive a uniform.</w:t>
      </w:r>
      <w:r w:rsidR="009A601B">
        <w:rPr>
          <w:rFonts w:ascii="Times New Roman" w:eastAsia="Times New Roman" w:hAnsi="Times New Roman" w:cs="Times New Roman"/>
          <w:color w:val="000000"/>
          <w:spacing w:val="-6"/>
        </w:rPr>
        <w:t xml:space="preserve"> </w:t>
      </w:r>
    </w:p>
    <w:p w14:paraId="600FAE65"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 </w:t>
      </w:r>
    </w:p>
    <w:p w14:paraId="54A2415E" w14:textId="77777777" w:rsidR="0082640B" w:rsidRDefault="0082640B" w:rsidP="0082640B">
      <w:pPr>
        <w:shd w:val="clear" w:color="auto" w:fill="FFFFFF"/>
        <w:spacing w:after="0" w:line="240" w:lineRule="auto"/>
        <w:rPr>
          <w:rFonts w:ascii="Times New Roman" w:eastAsia="Times New Roman" w:hAnsi="Times New Roman" w:cs="Times New Roman"/>
          <w:b/>
          <w:bCs/>
          <w:color w:val="000000"/>
          <w:spacing w:val="-6"/>
        </w:rPr>
      </w:pPr>
      <w:r w:rsidRPr="0082640B">
        <w:rPr>
          <w:rFonts w:ascii="Times New Roman" w:eastAsia="Times New Roman" w:hAnsi="Times New Roman" w:cs="Times New Roman"/>
          <w:b/>
          <w:bCs/>
          <w:color w:val="000000"/>
          <w:spacing w:val="-6"/>
        </w:rPr>
        <w:t>Invitations to Games/Tournaments:</w:t>
      </w:r>
    </w:p>
    <w:p w14:paraId="6FB29A79"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p>
    <w:p w14:paraId="31DD004E" w14:textId="77777777" w:rsidR="0082640B" w:rsidRDefault="0082640B" w:rsidP="0082640B">
      <w:p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After the head coach has ascertained who will attend a game he will then invite</w:t>
      </w:r>
      <w:r w:rsidR="00292AC9">
        <w:rPr>
          <w:rFonts w:ascii="Times New Roman" w:eastAsia="Times New Roman" w:hAnsi="Times New Roman" w:cs="Times New Roman"/>
          <w:color w:val="000000"/>
          <w:spacing w:val="-6"/>
        </w:rPr>
        <w:t xml:space="preserve"> alternate</w:t>
      </w:r>
      <w:r w:rsidRPr="0082640B">
        <w:rPr>
          <w:rFonts w:ascii="Times New Roman" w:eastAsia="Times New Roman" w:hAnsi="Times New Roman" w:cs="Times New Roman"/>
          <w:color w:val="000000"/>
          <w:spacing w:val="-6"/>
        </w:rPr>
        <w:t xml:space="preserve"> players </w:t>
      </w:r>
      <w:r w:rsidR="00691C08">
        <w:rPr>
          <w:rFonts w:ascii="Times New Roman" w:eastAsia="Times New Roman" w:hAnsi="Times New Roman" w:cs="Times New Roman"/>
          <w:color w:val="000000"/>
          <w:spacing w:val="-6"/>
        </w:rPr>
        <w:t xml:space="preserve">as needed </w:t>
      </w:r>
      <w:r w:rsidRPr="0082640B">
        <w:rPr>
          <w:rFonts w:ascii="Times New Roman" w:eastAsia="Times New Roman" w:hAnsi="Times New Roman" w:cs="Times New Roman"/>
          <w:color w:val="000000"/>
          <w:spacing w:val="-6"/>
        </w:rPr>
        <w:t xml:space="preserve">to bring the total number of players to </w:t>
      </w:r>
      <w:r w:rsidR="00691C08">
        <w:rPr>
          <w:rFonts w:ascii="Times New Roman" w:eastAsia="Times New Roman" w:hAnsi="Times New Roman" w:cs="Times New Roman"/>
          <w:color w:val="000000"/>
          <w:spacing w:val="-6"/>
        </w:rPr>
        <w:t xml:space="preserve">a maximum of </w:t>
      </w:r>
      <w:r w:rsidRPr="0082640B">
        <w:rPr>
          <w:rFonts w:ascii="Times New Roman" w:eastAsia="Times New Roman" w:hAnsi="Times New Roman" w:cs="Times New Roman"/>
          <w:color w:val="000000"/>
          <w:spacing w:val="-6"/>
        </w:rPr>
        <w:t>1</w:t>
      </w:r>
      <w:r w:rsidR="00292AC9">
        <w:rPr>
          <w:rFonts w:ascii="Times New Roman" w:eastAsia="Times New Roman" w:hAnsi="Times New Roman" w:cs="Times New Roman"/>
          <w:color w:val="000000"/>
          <w:spacing w:val="-6"/>
        </w:rPr>
        <w:t>2</w:t>
      </w:r>
      <w:r w:rsidRPr="0082640B">
        <w:rPr>
          <w:rFonts w:ascii="Times New Roman" w:eastAsia="Times New Roman" w:hAnsi="Times New Roman" w:cs="Times New Roman"/>
          <w:color w:val="000000"/>
          <w:spacing w:val="-6"/>
        </w:rPr>
        <w:t>. For instance, if 1</w:t>
      </w:r>
      <w:r w:rsidR="00292AC9">
        <w:rPr>
          <w:rFonts w:ascii="Times New Roman" w:eastAsia="Times New Roman" w:hAnsi="Times New Roman" w:cs="Times New Roman"/>
          <w:color w:val="000000"/>
          <w:spacing w:val="-6"/>
        </w:rPr>
        <w:t>2</w:t>
      </w:r>
      <w:r w:rsidRPr="0082640B">
        <w:rPr>
          <w:rFonts w:ascii="Times New Roman" w:eastAsia="Times New Roman" w:hAnsi="Times New Roman" w:cs="Times New Roman"/>
          <w:color w:val="000000"/>
          <w:spacing w:val="-6"/>
        </w:rPr>
        <w:t xml:space="preserve"> full members indicate that they can attend a game then the coach will not invite </w:t>
      </w:r>
      <w:r w:rsidR="00292AC9">
        <w:rPr>
          <w:rFonts w:ascii="Times New Roman" w:eastAsia="Times New Roman" w:hAnsi="Times New Roman" w:cs="Times New Roman"/>
          <w:color w:val="000000"/>
          <w:spacing w:val="-6"/>
        </w:rPr>
        <w:t>an alternate</w:t>
      </w:r>
      <w:r w:rsidRPr="0082640B">
        <w:rPr>
          <w:rFonts w:ascii="Times New Roman" w:eastAsia="Times New Roman" w:hAnsi="Times New Roman" w:cs="Times New Roman"/>
          <w:color w:val="000000"/>
          <w:spacing w:val="-6"/>
        </w:rPr>
        <w:t xml:space="preserve"> member to attend the game. If, however, only 8 full members can attend, then the head coach </w:t>
      </w:r>
      <w:r w:rsidR="00691C08">
        <w:rPr>
          <w:rFonts w:ascii="Times New Roman" w:eastAsia="Times New Roman" w:hAnsi="Times New Roman" w:cs="Times New Roman"/>
          <w:color w:val="000000"/>
          <w:spacing w:val="-6"/>
        </w:rPr>
        <w:t>may</w:t>
      </w:r>
      <w:r w:rsidRPr="0082640B">
        <w:rPr>
          <w:rFonts w:ascii="Times New Roman" w:eastAsia="Times New Roman" w:hAnsi="Times New Roman" w:cs="Times New Roman"/>
          <w:color w:val="000000"/>
          <w:spacing w:val="-6"/>
        </w:rPr>
        <w:t xml:space="preserve"> invite </w:t>
      </w:r>
      <w:r w:rsidR="00691C08">
        <w:rPr>
          <w:rFonts w:ascii="Times New Roman" w:eastAsia="Times New Roman" w:hAnsi="Times New Roman" w:cs="Times New Roman"/>
          <w:color w:val="000000"/>
          <w:spacing w:val="-6"/>
        </w:rPr>
        <w:t xml:space="preserve">up to </w:t>
      </w:r>
      <w:r w:rsidR="00292AC9">
        <w:rPr>
          <w:rFonts w:ascii="Times New Roman" w:eastAsia="Times New Roman" w:hAnsi="Times New Roman" w:cs="Times New Roman"/>
          <w:color w:val="000000"/>
          <w:spacing w:val="-6"/>
        </w:rPr>
        <w:t>4</w:t>
      </w:r>
      <w:r w:rsidRPr="0082640B">
        <w:rPr>
          <w:rFonts w:ascii="Times New Roman" w:eastAsia="Times New Roman" w:hAnsi="Times New Roman" w:cs="Times New Roman"/>
          <w:color w:val="000000"/>
          <w:spacing w:val="-6"/>
        </w:rPr>
        <w:t xml:space="preserve"> </w:t>
      </w:r>
      <w:r w:rsidR="00292AC9">
        <w:rPr>
          <w:rFonts w:ascii="Times New Roman" w:eastAsia="Times New Roman" w:hAnsi="Times New Roman" w:cs="Times New Roman"/>
          <w:color w:val="000000"/>
          <w:spacing w:val="-6"/>
        </w:rPr>
        <w:t>alternates</w:t>
      </w:r>
      <w:r w:rsidRPr="0082640B">
        <w:rPr>
          <w:rFonts w:ascii="Times New Roman" w:eastAsia="Times New Roman" w:hAnsi="Times New Roman" w:cs="Times New Roman"/>
          <w:color w:val="000000"/>
          <w:spacing w:val="-6"/>
        </w:rPr>
        <w:t xml:space="preserve"> to play.</w:t>
      </w:r>
    </w:p>
    <w:p w14:paraId="06617CFE"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p>
    <w:p w14:paraId="6504C8C7" w14:textId="77777777" w:rsidR="0082640B" w:rsidRPr="0082640B" w:rsidRDefault="0082640B" w:rsidP="0082640B">
      <w:pPr>
        <w:pStyle w:val="ListParagraph"/>
        <w:numPr>
          <w:ilvl w:val="0"/>
          <w:numId w:val="1"/>
        </w:num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At no time should more than 1</w:t>
      </w:r>
      <w:r w:rsidR="00830997">
        <w:rPr>
          <w:rFonts w:ascii="Times New Roman" w:eastAsia="Times New Roman" w:hAnsi="Times New Roman" w:cs="Times New Roman"/>
          <w:color w:val="000000"/>
          <w:spacing w:val="-6"/>
        </w:rPr>
        <w:t>2</w:t>
      </w:r>
      <w:r w:rsidRPr="0082640B">
        <w:rPr>
          <w:rFonts w:ascii="Times New Roman" w:eastAsia="Times New Roman" w:hAnsi="Times New Roman" w:cs="Times New Roman"/>
          <w:color w:val="000000"/>
          <w:spacing w:val="-6"/>
        </w:rPr>
        <w:t xml:space="preserve"> dress for a game. </w:t>
      </w:r>
      <w:r w:rsidR="00292AC9">
        <w:rPr>
          <w:rFonts w:ascii="Times New Roman" w:eastAsia="Times New Roman" w:hAnsi="Times New Roman" w:cs="Times New Roman"/>
          <w:color w:val="000000"/>
          <w:spacing w:val="-6"/>
        </w:rPr>
        <w:t>Alternate</w:t>
      </w:r>
      <w:r w:rsidRPr="0082640B">
        <w:rPr>
          <w:rFonts w:ascii="Times New Roman" w:eastAsia="Times New Roman" w:hAnsi="Times New Roman" w:cs="Times New Roman"/>
          <w:color w:val="000000"/>
          <w:spacing w:val="-6"/>
        </w:rPr>
        <w:t xml:space="preserve"> member</w:t>
      </w:r>
      <w:r w:rsidR="00292AC9">
        <w:rPr>
          <w:rFonts w:ascii="Times New Roman" w:eastAsia="Times New Roman" w:hAnsi="Times New Roman" w:cs="Times New Roman"/>
          <w:color w:val="000000"/>
          <w:spacing w:val="-6"/>
        </w:rPr>
        <w:t>s</w:t>
      </w:r>
      <w:r w:rsidRPr="0082640B">
        <w:rPr>
          <w:rFonts w:ascii="Times New Roman" w:eastAsia="Times New Roman" w:hAnsi="Times New Roman" w:cs="Times New Roman"/>
          <w:color w:val="000000"/>
          <w:spacing w:val="-6"/>
        </w:rPr>
        <w:t xml:space="preserve"> who are not playing in a game are invited to attend to cheer on their teammates.</w:t>
      </w:r>
    </w:p>
    <w:p w14:paraId="03977674" w14:textId="77777777" w:rsidR="0082640B" w:rsidRPr="0082640B" w:rsidRDefault="0082640B" w:rsidP="0082640B">
      <w:pPr>
        <w:pStyle w:val="ListParagraph"/>
        <w:shd w:val="clear" w:color="auto" w:fill="FFFFFF"/>
        <w:spacing w:after="0" w:line="240" w:lineRule="auto"/>
        <w:ind w:left="735"/>
        <w:rPr>
          <w:rFonts w:ascii="Times New Roman" w:eastAsia="Times New Roman" w:hAnsi="Times New Roman" w:cs="Times New Roman"/>
          <w:color w:val="000000"/>
          <w:spacing w:val="-6"/>
        </w:rPr>
      </w:pPr>
    </w:p>
    <w:p w14:paraId="64A7F2CA" w14:textId="77777777" w:rsidR="0082640B" w:rsidRPr="0082640B" w:rsidRDefault="0082640B" w:rsidP="0082640B">
      <w:pPr>
        <w:pStyle w:val="ListParagraph"/>
        <w:numPr>
          <w:ilvl w:val="0"/>
          <w:numId w:val="1"/>
        </w:num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 xml:space="preserve">Coaches should begin the season by collecting the vacation schedules of all players’ families. This may enable </w:t>
      </w:r>
      <w:r w:rsidR="009A601B">
        <w:rPr>
          <w:rFonts w:ascii="Times New Roman" w:eastAsia="Times New Roman" w:hAnsi="Times New Roman" w:cs="Times New Roman"/>
          <w:color w:val="000000"/>
          <w:spacing w:val="-6"/>
        </w:rPr>
        <w:t>coaches</w:t>
      </w:r>
      <w:r w:rsidRPr="0082640B">
        <w:rPr>
          <w:rFonts w:ascii="Times New Roman" w:eastAsia="Times New Roman" w:hAnsi="Times New Roman" w:cs="Times New Roman"/>
          <w:color w:val="000000"/>
          <w:spacing w:val="-6"/>
        </w:rPr>
        <w:t xml:space="preserve"> to invite </w:t>
      </w:r>
      <w:r w:rsidR="00292AC9">
        <w:rPr>
          <w:rFonts w:ascii="Times New Roman" w:eastAsia="Times New Roman" w:hAnsi="Times New Roman" w:cs="Times New Roman"/>
          <w:color w:val="000000"/>
          <w:spacing w:val="-6"/>
        </w:rPr>
        <w:t>alternate</w:t>
      </w:r>
      <w:r w:rsidRPr="0082640B">
        <w:rPr>
          <w:rFonts w:ascii="Times New Roman" w:eastAsia="Times New Roman" w:hAnsi="Times New Roman" w:cs="Times New Roman"/>
          <w:color w:val="000000"/>
          <w:spacing w:val="-6"/>
        </w:rPr>
        <w:t xml:space="preserve"> players well in advance of certain games.</w:t>
      </w:r>
    </w:p>
    <w:p w14:paraId="1A1A277F" w14:textId="77777777" w:rsidR="0082640B" w:rsidRPr="0082640B" w:rsidRDefault="0082640B" w:rsidP="0082640B">
      <w:pPr>
        <w:pStyle w:val="ListParagraph"/>
        <w:shd w:val="clear" w:color="auto" w:fill="FFFFFF"/>
        <w:spacing w:after="0" w:line="240" w:lineRule="auto"/>
        <w:ind w:left="735"/>
        <w:rPr>
          <w:rFonts w:ascii="Times New Roman" w:eastAsia="Times New Roman" w:hAnsi="Times New Roman" w:cs="Times New Roman"/>
          <w:color w:val="000000"/>
          <w:spacing w:val="-6"/>
        </w:rPr>
      </w:pPr>
    </w:p>
    <w:p w14:paraId="7869ED21" w14:textId="77777777" w:rsidR="0082640B" w:rsidRDefault="0082640B" w:rsidP="0082640B">
      <w:pPr>
        <w:pStyle w:val="ListParagraph"/>
        <w:numPr>
          <w:ilvl w:val="0"/>
          <w:numId w:val="1"/>
        </w:num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 xml:space="preserve">Coaches should try to give </w:t>
      </w:r>
      <w:r w:rsidR="00292AC9">
        <w:rPr>
          <w:rFonts w:ascii="Times New Roman" w:eastAsia="Times New Roman" w:hAnsi="Times New Roman" w:cs="Times New Roman"/>
          <w:color w:val="000000"/>
          <w:spacing w:val="-6"/>
        </w:rPr>
        <w:t>alternate</w:t>
      </w:r>
      <w:r w:rsidRPr="0082640B">
        <w:rPr>
          <w:rFonts w:ascii="Times New Roman" w:eastAsia="Times New Roman" w:hAnsi="Times New Roman" w:cs="Times New Roman"/>
          <w:color w:val="000000"/>
          <w:spacing w:val="-6"/>
        </w:rPr>
        <w:t xml:space="preserve"> players every reasonable chance to play in games if their team has fewer than 1</w:t>
      </w:r>
      <w:r w:rsidR="00292AC9">
        <w:rPr>
          <w:rFonts w:ascii="Times New Roman" w:eastAsia="Times New Roman" w:hAnsi="Times New Roman" w:cs="Times New Roman"/>
          <w:color w:val="000000"/>
          <w:spacing w:val="-6"/>
        </w:rPr>
        <w:t>2</w:t>
      </w:r>
      <w:r w:rsidRPr="0082640B">
        <w:rPr>
          <w:rFonts w:ascii="Times New Roman" w:eastAsia="Times New Roman" w:hAnsi="Times New Roman" w:cs="Times New Roman"/>
          <w:color w:val="000000"/>
          <w:spacing w:val="-6"/>
        </w:rPr>
        <w:t xml:space="preserve"> players scheduled to attend. This will require coaches to determine attendance numbers further in advance than normal. Parents of full members should be informed that their timely submission of their player’s attendance is crucial for the </w:t>
      </w:r>
      <w:r w:rsidR="00691C08">
        <w:rPr>
          <w:rFonts w:ascii="Times New Roman" w:eastAsia="Times New Roman" w:hAnsi="Times New Roman" w:cs="Times New Roman"/>
          <w:color w:val="000000"/>
          <w:spacing w:val="-6"/>
        </w:rPr>
        <w:t>success</w:t>
      </w:r>
      <w:r w:rsidRPr="0082640B">
        <w:rPr>
          <w:rFonts w:ascii="Times New Roman" w:eastAsia="Times New Roman" w:hAnsi="Times New Roman" w:cs="Times New Roman"/>
          <w:color w:val="000000"/>
          <w:spacing w:val="-6"/>
        </w:rPr>
        <w:t xml:space="preserve"> of this system.</w:t>
      </w:r>
    </w:p>
    <w:p w14:paraId="12BAFB75"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p>
    <w:p w14:paraId="2A4D83B5" w14:textId="77777777" w:rsidR="0082640B" w:rsidRPr="0082640B" w:rsidRDefault="0082640B" w:rsidP="0082640B">
      <w:pPr>
        <w:pStyle w:val="ListParagraph"/>
        <w:numPr>
          <w:ilvl w:val="0"/>
          <w:numId w:val="1"/>
        </w:numPr>
        <w:shd w:val="clear" w:color="auto" w:fill="FFFFFF"/>
        <w:spacing w:after="0" w:line="240" w:lineRule="auto"/>
        <w:rPr>
          <w:rFonts w:ascii="Times New Roman" w:eastAsia="Times New Roman" w:hAnsi="Times New Roman" w:cs="Times New Roman"/>
          <w:color w:val="000000"/>
          <w:spacing w:val="-6"/>
        </w:rPr>
      </w:pPr>
      <w:r w:rsidRPr="0082640B">
        <w:rPr>
          <w:rFonts w:ascii="Times New Roman" w:eastAsia="Times New Roman" w:hAnsi="Times New Roman" w:cs="Times New Roman"/>
          <w:color w:val="000000"/>
          <w:spacing w:val="-6"/>
        </w:rPr>
        <w:t xml:space="preserve">Coaches should rotate their invitations to </w:t>
      </w:r>
      <w:r w:rsidR="00292AC9">
        <w:rPr>
          <w:rFonts w:ascii="Times New Roman" w:eastAsia="Times New Roman" w:hAnsi="Times New Roman" w:cs="Times New Roman"/>
          <w:color w:val="000000"/>
          <w:spacing w:val="-6"/>
        </w:rPr>
        <w:t>alternate players</w:t>
      </w:r>
      <w:r w:rsidRPr="0082640B">
        <w:rPr>
          <w:rFonts w:ascii="Times New Roman" w:eastAsia="Times New Roman" w:hAnsi="Times New Roman" w:cs="Times New Roman"/>
          <w:color w:val="000000"/>
          <w:spacing w:val="-6"/>
        </w:rPr>
        <w:t xml:space="preserve">. For example, if player A was invited last game, then the remaining 3 </w:t>
      </w:r>
      <w:r w:rsidR="00292AC9">
        <w:rPr>
          <w:rFonts w:ascii="Times New Roman" w:eastAsia="Times New Roman" w:hAnsi="Times New Roman" w:cs="Times New Roman"/>
          <w:color w:val="000000"/>
          <w:spacing w:val="-6"/>
        </w:rPr>
        <w:t>alternates</w:t>
      </w:r>
      <w:r w:rsidRPr="0082640B">
        <w:rPr>
          <w:rFonts w:ascii="Times New Roman" w:eastAsia="Times New Roman" w:hAnsi="Times New Roman" w:cs="Times New Roman"/>
          <w:color w:val="000000"/>
          <w:spacing w:val="-6"/>
        </w:rPr>
        <w:t xml:space="preserve"> (B, C, and D) should be invited to a game before A receives his next invitation.</w:t>
      </w:r>
    </w:p>
    <w:p w14:paraId="7AC2862D" w14:textId="77777777" w:rsidR="0082640B" w:rsidRPr="0082640B" w:rsidRDefault="0082640B" w:rsidP="0082640B">
      <w:pPr>
        <w:shd w:val="clear" w:color="auto" w:fill="FFFFFF"/>
        <w:spacing w:after="0" w:line="240" w:lineRule="auto"/>
        <w:rPr>
          <w:rFonts w:ascii="Times New Roman" w:eastAsia="Times New Roman" w:hAnsi="Times New Roman" w:cs="Times New Roman"/>
          <w:color w:val="000000"/>
          <w:spacing w:val="-6"/>
        </w:rPr>
      </w:pPr>
    </w:p>
    <w:p w14:paraId="13A25ADF" w14:textId="77777777" w:rsidR="0082640B" w:rsidRPr="0082640B" w:rsidRDefault="00292AC9" w:rsidP="0082640B">
      <w:pPr>
        <w:pStyle w:val="ListParagraph"/>
        <w:numPr>
          <w:ilvl w:val="0"/>
          <w:numId w:val="1"/>
        </w:numPr>
        <w:shd w:val="clear" w:color="auto" w:fill="FFFFFF"/>
        <w:spacing w:after="0" w:line="240" w:lineRule="auto"/>
        <w:rPr>
          <w:rFonts w:ascii="Times New Roman" w:eastAsia="Times New Roman" w:hAnsi="Times New Roman" w:cs="Times New Roman"/>
          <w:color w:val="000000"/>
          <w:spacing w:val="-6"/>
        </w:rPr>
      </w:pPr>
      <w:r>
        <w:rPr>
          <w:rFonts w:ascii="Times New Roman" w:eastAsia="Times New Roman" w:hAnsi="Times New Roman" w:cs="Times New Roman"/>
          <w:color w:val="000000"/>
          <w:spacing w:val="-6"/>
        </w:rPr>
        <w:t>Alternate</w:t>
      </w:r>
      <w:r w:rsidR="0082640B" w:rsidRPr="0082640B">
        <w:rPr>
          <w:rFonts w:ascii="Times New Roman" w:eastAsia="Times New Roman" w:hAnsi="Times New Roman" w:cs="Times New Roman"/>
          <w:color w:val="000000"/>
          <w:spacing w:val="-6"/>
        </w:rPr>
        <w:t xml:space="preserve"> members will be integrated into the game (innings in the field and at bats) at the coach’s discretion, while always meeting league/tournament minimum requirements for innings played and at bats. Families of </w:t>
      </w:r>
      <w:r>
        <w:rPr>
          <w:rFonts w:ascii="Times New Roman" w:eastAsia="Times New Roman" w:hAnsi="Times New Roman" w:cs="Times New Roman"/>
          <w:color w:val="000000"/>
          <w:spacing w:val="-6"/>
        </w:rPr>
        <w:t>alternate</w:t>
      </w:r>
      <w:r w:rsidR="0082640B" w:rsidRPr="0082640B">
        <w:rPr>
          <w:rFonts w:ascii="Times New Roman" w:eastAsia="Times New Roman" w:hAnsi="Times New Roman" w:cs="Times New Roman"/>
          <w:color w:val="000000"/>
          <w:spacing w:val="-6"/>
        </w:rPr>
        <w:t xml:space="preserve"> members should not expect that their player will play the full game when they are invited to play.</w:t>
      </w:r>
    </w:p>
    <w:p w14:paraId="5684CD7D" w14:textId="77777777" w:rsidR="0082640B" w:rsidRPr="0082640B" w:rsidRDefault="0082640B" w:rsidP="0082640B">
      <w:pPr>
        <w:pStyle w:val="ListParagraph"/>
        <w:rPr>
          <w:rFonts w:ascii="Times New Roman" w:eastAsia="Times New Roman" w:hAnsi="Times New Roman" w:cs="Times New Roman"/>
          <w:color w:val="000000"/>
          <w:spacing w:val="-6"/>
        </w:rPr>
      </w:pPr>
    </w:p>
    <w:p w14:paraId="3FCC2241" w14:textId="77777777" w:rsidR="0082640B" w:rsidRPr="0082640B" w:rsidRDefault="0082640B" w:rsidP="0082640B">
      <w:pPr>
        <w:pStyle w:val="ListParagraph"/>
        <w:shd w:val="clear" w:color="auto" w:fill="FFFFFF"/>
        <w:spacing w:after="0" w:line="240" w:lineRule="auto"/>
        <w:ind w:left="735"/>
        <w:rPr>
          <w:rFonts w:ascii="Times New Roman" w:eastAsia="Times New Roman" w:hAnsi="Times New Roman" w:cs="Times New Roman"/>
          <w:color w:val="000000"/>
          <w:spacing w:val="-6"/>
        </w:rPr>
      </w:pPr>
    </w:p>
    <w:p w14:paraId="154AFC65" w14:textId="77777777" w:rsidR="0082640B" w:rsidRPr="0082640B" w:rsidRDefault="0082640B">
      <w:pPr>
        <w:rPr>
          <w:rFonts w:ascii="Times New Roman" w:hAnsi="Times New Roman" w:cs="Times New Roman"/>
        </w:rPr>
      </w:pPr>
    </w:p>
    <w:sectPr w:rsidR="0082640B" w:rsidRPr="008264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90553"/>
    <w:multiLevelType w:val="hybridMultilevel"/>
    <w:tmpl w:val="59021F12"/>
    <w:lvl w:ilvl="0" w:tplc="9EBE66FC">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169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0B"/>
    <w:rsid w:val="000476CE"/>
    <w:rsid w:val="00292AC9"/>
    <w:rsid w:val="003E0633"/>
    <w:rsid w:val="004F7C93"/>
    <w:rsid w:val="00691C08"/>
    <w:rsid w:val="0082640B"/>
    <w:rsid w:val="00830997"/>
    <w:rsid w:val="009A601B"/>
    <w:rsid w:val="00A57B90"/>
    <w:rsid w:val="00E54EE3"/>
    <w:rsid w:val="00E86636"/>
    <w:rsid w:val="00F53C30"/>
    <w:rsid w:val="00FF3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28FD"/>
  <w15:chartTrackingRefBased/>
  <w15:docId w15:val="{6769A362-41BF-4B1F-A84A-F00266A2B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4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54774">
      <w:bodyDiv w:val="1"/>
      <w:marLeft w:val="0"/>
      <w:marRight w:val="0"/>
      <w:marTop w:val="0"/>
      <w:marBottom w:val="0"/>
      <w:divBdr>
        <w:top w:val="none" w:sz="0" w:space="0" w:color="auto"/>
        <w:left w:val="none" w:sz="0" w:space="0" w:color="auto"/>
        <w:bottom w:val="none" w:sz="0" w:space="0" w:color="auto"/>
        <w:right w:val="none" w:sz="0" w:space="0" w:color="auto"/>
      </w:divBdr>
      <w:divsChild>
        <w:div w:id="300112127">
          <w:marLeft w:val="0"/>
          <w:marRight w:val="0"/>
          <w:marTop w:val="0"/>
          <w:marBottom w:val="0"/>
          <w:divBdr>
            <w:top w:val="none" w:sz="0" w:space="0" w:color="auto"/>
            <w:left w:val="none" w:sz="0" w:space="0" w:color="auto"/>
            <w:bottom w:val="none" w:sz="0" w:space="0" w:color="auto"/>
            <w:right w:val="none" w:sz="0" w:space="0" w:color="auto"/>
          </w:divBdr>
        </w:div>
        <w:div w:id="1671449373">
          <w:marLeft w:val="0"/>
          <w:marRight w:val="0"/>
          <w:marTop w:val="0"/>
          <w:marBottom w:val="0"/>
          <w:divBdr>
            <w:top w:val="none" w:sz="0" w:space="0" w:color="auto"/>
            <w:left w:val="none" w:sz="0" w:space="0" w:color="auto"/>
            <w:bottom w:val="none" w:sz="0" w:space="0" w:color="auto"/>
            <w:right w:val="none" w:sz="0" w:space="0" w:color="auto"/>
          </w:divBdr>
        </w:div>
        <w:div w:id="1200895888">
          <w:marLeft w:val="0"/>
          <w:marRight w:val="0"/>
          <w:marTop w:val="0"/>
          <w:marBottom w:val="0"/>
          <w:divBdr>
            <w:top w:val="none" w:sz="0" w:space="0" w:color="auto"/>
            <w:left w:val="none" w:sz="0" w:space="0" w:color="auto"/>
            <w:bottom w:val="none" w:sz="0" w:space="0" w:color="auto"/>
            <w:right w:val="none" w:sz="0" w:space="0" w:color="auto"/>
          </w:divBdr>
        </w:div>
        <w:div w:id="473108161">
          <w:marLeft w:val="0"/>
          <w:marRight w:val="0"/>
          <w:marTop w:val="0"/>
          <w:marBottom w:val="0"/>
          <w:divBdr>
            <w:top w:val="none" w:sz="0" w:space="0" w:color="auto"/>
            <w:left w:val="none" w:sz="0" w:space="0" w:color="auto"/>
            <w:bottom w:val="none" w:sz="0" w:space="0" w:color="auto"/>
            <w:right w:val="none" w:sz="0" w:space="0" w:color="auto"/>
          </w:divBdr>
        </w:div>
        <w:div w:id="80219236">
          <w:marLeft w:val="0"/>
          <w:marRight w:val="0"/>
          <w:marTop w:val="0"/>
          <w:marBottom w:val="0"/>
          <w:divBdr>
            <w:top w:val="none" w:sz="0" w:space="0" w:color="auto"/>
            <w:left w:val="none" w:sz="0" w:space="0" w:color="auto"/>
            <w:bottom w:val="none" w:sz="0" w:space="0" w:color="auto"/>
            <w:right w:val="none" w:sz="0" w:space="0" w:color="auto"/>
          </w:divBdr>
        </w:div>
        <w:div w:id="1736125332">
          <w:marLeft w:val="0"/>
          <w:marRight w:val="0"/>
          <w:marTop w:val="0"/>
          <w:marBottom w:val="0"/>
          <w:divBdr>
            <w:top w:val="none" w:sz="0" w:space="0" w:color="auto"/>
            <w:left w:val="none" w:sz="0" w:space="0" w:color="auto"/>
            <w:bottom w:val="none" w:sz="0" w:space="0" w:color="auto"/>
            <w:right w:val="none" w:sz="0" w:space="0" w:color="auto"/>
          </w:divBdr>
        </w:div>
        <w:div w:id="1678729385">
          <w:marLeft w:val="0"/>
          <w:marRight w:val="0"/>
          <w:marTop w:val="0"/>
          <w:marBottom w:val="0"/>
          <w:divBdr>
            <w:top w:val="none" w:sz="0" w:space="0" w:color="auto"/>
            <w:left w:val="none" w:sz="0" w:space="0" w:color="auto"/>
            <w:bottom w:val="none" w:sz="0" w:space="0" w:color="auto"/>
            <w:right w:val="none" w:sz="0" w:space="0" w:color="auto"/>
          </w:divBdr>
        </w:div>
        <w:div w:id="1244342811">
          <w:marLeft w:val="0"/>
          <w:marRight w:val="0"/>
          <w:marTop w:val="0"/>
          <w:marBottom w:val="0"/>
          <w:divBdr>
            <w:top w:val="none" w:sz="0" w:space="0" w:color="auto"/>
            <w:left w:val="none" w:sz="0" w:space="0" w:color="auto"/>
            <w:bottom w:val="none" w:sz="0" w:space="0" w:color="auto"/>
            <w:right w:val="none" w:sz="0" w:space="0" w:color="auto"/>
          </w:divBdr>
        </w:div>
        <w:div w:id="1616862464">
          <w:marLeft w:val="0"/>
          <w:marRight w:val="0"/>
          <w:marTop w:val="0"/>
          <w:marBottom w:val="0"/>
          <w:divBdr>
            <w:top w:val="none" w:sz="0" w:space="0" w:color="auto"/>
            <w:left w:val="none" w:sz="0" w:space="0" w:color="auto"/>
            <w:bottom w:val="none" w:sz="0" w:space="0" w:color="auto"/>
            <w:right w:val="none" w:sz="0" w:space="0" w:color="auto"/>
          </w:divBdr>
        </w:div>
        <w:div w:id="1769498856">
          <w:marLeft w:val="0"/>
          <w:marRight w:val="0"/>
          <w:marTop w:val="0"/>
          <w:marBottom w:val="0"/>
          <w:divBdr>
            <w:top w:val="none" w:sz="0" w:space="0" w:color="auto"/>
            <w:left w:val="none" w:sz="0" w:space="0" w:color="auto"/>
            <w:bottom w:val="none" w:sz="0" w:space="0" w:color="auto"/>
            <w:right w:val="none" w:sz="0" w:space="0" w:color="auto"/>
          </w:divBdr>
        </w:div>
        <w:div w:id="657271609">
          <w:marLeft w:val="0"/>
          <w:marRight w:val="0"/>
          <w:marTop w:val="0"/>
          <w:marBottom w:val="0"/>
          <w:divBdr>
            <w:top w:val="none" w:sz="0" w:space="0" w:color="auto"/>
            <w:left w:val="none" w:sz="0" w:space="0" w:color="auto"/>
            <w:bottom w:val="none" w:sz="0" w:space="0" w:color="auto"/>
            <w:right w:val="none" w:sz="0" w:space="0" w:color="auto"/>
          </w:divBdr>
        </w:div>
        <w:div w:id="1173452137">
          <w:marLeft w:val="0"/>
          <w:marRight w:val="0"/>
          <w:marTop w:val="0"/>
          <w:marBottom w:val="0"/>
          <w:divBdr>
            <w:top w:val="none" w:sz="0" w:space="0" w:color="auto"/>
            <w:left w:val="none" w:sz="0" w:space="0" w:color="auto"/>
            <w:bottom w:val="none" w:sz="0" w:space="0" w:color="auto"/>
            <w:right w:val="none" w:sz="0" w:space="0" w:color="auto"/>
          </w:divBdr>
        </w:div>
        <w:div w:id="1827284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a736f1a-6d66-4d7b-be62-d43e1e9bdc3b}" enabled="1" method="Standard" siteId="{69ce8198-0346-4196-b83f-1ae289c868d4}"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Boston College</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Daly</dc:creator>
  <cp:keywords/>
  <dc:description/>
  <cp:lastModifiedBy>Matt Hallisey</cp:lastModifiedBy>
  <cp:revision>2</cp:revision>
  <dcterms:created xsi:type="dcterms:W3CDTF">2023-04-12T17:35:00Z</dcterms:created>
  <dcterms:modified xsi:type="dcterms:W3CDTF">2023-04-12T17:35:00Z</dcterms:modified>
</cp:coreProperties>
</file>